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42009954"/>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244AEB" w:rsidP="00223DF1">
          <w:pPr>
            <w:pStyle w:val="Title"/>
          </w:pPr>
          <w:r>
            <w:t>DCP 268</w:t>
          </w:r>
          <w:r w:rsidR="00E9134D">
            <w:t xml:space="preserve"> Consultation response form</w:t>
          </w:r>
        </w:p>
        <w:p w:rsidR="00A828F0" w:rsidRDefault="00251AF3" w:rsidP="00A828F0">
          <w:pPr>
            <w:pStyle w:val="BodyTextNoSpacing"/>
          </w:pPr>
          <w:r>
            <w:t xml:space="preserve">To: </w:t>
          </w:r>
          <w:r w:rsidR="00E9134D">
            <w:t>Claire Hynes</w:t>
          </w:r>
        </w:p>
        <w:p w:rsidR="00A828F0" w:rsidRDefault="00A828F0" w:rsidP="00A828F0">
          <w:pPr>
            <w:pStyle w:val="BodyTextNoSpacing"/>
          </w:pPr>
          <w:r>
            <w:t xml:space="preserve">Email: </w:t>
          </w:r>
          <w:hyperlink r:id="rId8" w:history="1">
            <w:r>
              <w:rPr>
                <w:rStyle w:val="Hyperlink"/>
              </w:rPr>
              <w:t>DCUSA@electralink.co.uk</w:t>
            </w:r>
          </w:hyperlink>
        </w:p>
        <w:p w:rsidR="00223DF1" w:rsidRDefault="00251AF3" w:rsidP="00A828F0">
          <w:pPr>
            <w:pStyle w:val="BodyText"/>
          </w:pPr>
          <w:r>
            <w:t xml:space="preserve">Response Deadline: </w:t>
          </w:r>
          <w:r w:rsidR="00D70C9E">
            <w:t>0</w:t>
          </w:r>
          <w:r w:rsidR="00360B1D">
            <w:t>8</w:t>
          </w:r>
          <w:r w:rsidR="00D70C9E">
            <w:t xml:space="preserve"> June</w:t>
          </w:r>
          <w:r w:rsidR="00E9134D" w:rsidRPr="007779FE">
            <w:t xml:space="preserve"> 2016</w:t>
          </w:r>
        </w:p>
        <w:tbl>
          <w:tblPr>
            <w:tblStyle w:val="TableGrid"/>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6761"/>
          </w:tblGrid>
          <w:tr w:rsidR="00A828F0" w:rsidTr="00EE2CEA">
            <w:tc>
              <w:tcPr>
                <w:tcW w:w="2268" w:type="dxa"/>
              </w:tcPr>
              <w:p w:rsidR="00A828F0" w:rsidRDefault="00A828F0" w:rsidP="00A828F0">
                <w:pPr>
                  <w:pStyle w:val="BodyTextNoSpacing"/>
                </w:pPr>
                <w:r>
                  <w:t>Name:</w:t>
                </w:r>
              </w:p>
            </w:tc>
            <w:sdt>
              <w:sdtPr>
                <w:alias w:val="Name"/>
                <w:tag w:val="name"/>
                <w:id w:val="-791902344"/>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Organisation:</w:t>
                </w:r>
              </w:p>
            </w:tc>
            <w:sdt>
              <w:sdtPr>
                <w:alias w:val="Organisation"/>
                <w:tag w:val="organisation"/>
                <w:id w:val="1705980625"/>
                <w:placeholder>
                  <w:docPart w:val="7DBA0F6C896141C1A68000534B80F8FE"/>
                </w:placeholder>
                <w:showingPlcHdr/>
                <w:text/>
              </w:sdtPr>
              <w:sdtEndPr/>
              <w:sdtContent>
                <w:tc>
                  <w:tcPr>
                    <w:tcW w:w="6761" w:type="dxa"/>
                  </w:tcPr>
                  <w:p w:rsidR="00A828F0" w:rsidRDefault="00A828F0"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Role:</w:t>
                </w:r>
              </w:p>
            </w:tc>
            <w:sdt>
              <w:sdtPr>
                <w:alias w:val="Role"/>
                <w:tag w:val="role"/>
                <w:id w:val="91292745"/>
                <w:placeholder>
                  <w:docPart w:val="33BCCBB5D5F24187A319F23912E3BC4B"/>
                </w:placeholder>
                <w:showingPlcHdr/>
                <w:comboBox>
                  <w:listItem w:value="Choose an item"/>
                  <w:listItem w:displayText="Supplier" w:value="Supplier"/>
                  <w:listItem w:displayText="DNO" w:value="DNO"/>
                  <w:listItem w:displayText="IDNO" w:value="IDNO"/>
                  <w:listItem w:displayText="DG" w:value="DG"/>
                  <w:listItem w:displayText="OTSO" w:value="OTSO"/>
                  <w:listItem w:displayText="Other - please specify (type here)" w:value="Other - please specify (type here)"/>
                </w:comboBox>
              </w:sdtPr>
              <w:sdtEndPr/>
              <w:sdtContent>
                <w:tc>
                  <w:tcPr>
                    <w:tcW w:w="6761" w:type="dxa"/>
                  </w:tcPr>
                  <w:p w:rsidR="00A828F0" w:rsidRDefault="00A828F0" w:rsidP="00A828F0">
                    <w:pPr>
                      <w:pStyle w:val="BodyTextNoSpacing"/>
                    </w:pPr>
                    <w:r w:rsidRPr="005D19FB">
                      <w:rPr>
                        <w:rStyle w:val="PlaceholderText"/>
                      </w:rPr>
                      <w:t>Choose an item.</w:t>
                    </w:r>
                  </w:p>
                </w:tc>
              </w:sdtContent>
            </w:sdt>
          </w:tr>
          <w:tr w:rsidR="00A828F0" w:rsidTr="00EE2CEA">
            <w:tc>
              <w:tcPr>
                <w:tcW w:w="2268" w:type="dxa"/>
              </w:tcPr>
              <w:p w:rsidR="00A828F0" w:rsidRDefault="00A828F0" w:rsidP="00A828F0">
                <w:pPr>
                  <w:pStyle w:val="BodyTextNoSpacing"/>
                </w:pPr>
                <w:r>
                  <w:t>Email address:</w:t>
                </w:r>
              </w:p>
            </w:tc>
            <w:sdt>
              <w:sdtPr>
                <w:alias w:val="Email address"/>
                <w:tag w:val="email_address"/>
                <w:id w:val="1342744291"/>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A828F0" w:rsidTr="00EE2CEA">
            <w:tc>
              <w:tcPr>
                <w:tcW w:w="2268" w:type="dxa"/>
              </w:tcPr>
              <w:p w:rsidR="00A828F0" w:rsidRDefault="00A828F0" w:rsidP="00A828F0">
                <w:pPr>
                  <w:pStyle w:val="BodyTextNoSpacing"/>
                </w:pPr>
                <w:r>
                  <w:t>Phone number:</w:t>
                </w:r>
              </w:p>
            </w:tc>
            <w:sdt>
              <w:sdtPr>
                <w:alias w:val="Phone Number"/>
                <w:tag w:val="phone_number"/>
                <w:id w:val="-1553148916"/>
                <w:placeholder>
                  <w:docPart w:val="7DBA0F6C896141C1A68000534B80F8FE"/>
                </w:placeholder>
                <w:showingPlcHdr/>
                <w:text/>
              </w:sdtPr>
              <w:sdtEndPr/>
              <w:sdtContent>
                <w:tc>
                  <w:tcPr>
                    <w:tcW w:w="6761" w:type="dxa"/>
                  </w:tcPr>
                  <w:p w:rsidR="00A828F0" w:rsidRDefault="007361B2" w:rsidP="00A828F0">
                    <w:pPr>
                      <w:pStyle w:val="BodyTextNoSpacing"/>
                    </w:pPr>
                    <w:r w:rsidRPr="005D19FB">
                      <w:rPr>
                        <w:rStyle w:val="PlaceholderText"/>
                      </w:rPr>
                      <w:t>Click here to enter text.</w:t>
                    </w:r>
                  </w:p>
                </w:tc>
              </w:sdtContent>
            </w:sdt>
          </w:tr>
          <w:tr w:rsidR="00963A66" w:rsidTr="00EE2CEA">
            <w:tc>
              <w:tcPr>
                <w:tcW w:w="2268" w:type="dxa"/>
              </w:tcPr>
              <w:p w:rsidR="00963A66" w:rsidRDefault="00963A66" w:rsidP="00A828F0">
                <w:pPr>
                  <w:pStyle w:val="BodyTextNoSpacing"/>
                </w:pPr>
                <w:r>
                  <w:t>Response</w:t>
                </w:r>
                <w:r w:rsidR="00AC6DB4">
                  <w:rPr>
                    <w:rStyle w:val="FootnoteReference"/>
                  </w:rPr>
                  <w:footnoteReference w:id="1"/>
                </w:r>
                <w:r>
                  <w:t>:</w:t>
                </w:r>
              </w:p>
            </w:tc>
            <w:sdt>
              <w:sdtPr>
                <w:alias w:val="Response"/>
                <w:tag w:val="response"/>
                <w:id w:val="-1635945452"/>
                <w:placeholder>
                  <w:docPart w:val="33BCCBB5D5F24187A319F23912E3BC4B"/>
                </w:placeholder>
                <w:showingPlcHdr/>
                <w:comboBox>
                  <w:listItem w:value="Choose an item."/>
                  <w:listItem w:displayText="Anonymous" w:value="Anonymous"/>
                  <w:listItem w:displayText="Confidential" w:value="Confidential"/>
                  <w:listItem w:displayText="Non-confidential" w:value="Non-confidential"/>
                  <w:listItem w:displayText="Other - please specify (type here)" w:value="Other - please specify (type here)"/>
                </w:comboBox>
              </w:sdtPr>
              <w:sdtEndPr/>
              <w:sdtContent>
                <w:tc>
                  <w:tcPr>
                    <w:tcW w:w="6761" w:type="dxa"/>
                  </w:tcPr>
                  <w:p w:rsidR="00963A66" w:rsidRDefault="00963A66" w:rsidP="00A828F0">
                    <w:pPr>
                      <w:pStyle w:val="BodyTextNoSpacing"/>
                    </w:pPr>
                    <w:r w:rsidRPr="005D19FB">
                      <w:rPr>
                        <w:rStyle w:val="PlaceholderText"/>
                      </w:rPr>
                      <w:t>Choose an item.</w:t>
                    </w:r>
                  </w:p>
                </w:tc>
              </w:sdtContent>
            </w:sdt>
          </w:tr>
        </w:tbl>
        <w:p w:rsidR="00A828F0" w:rsidRDefault="00A828F0" w:rsidP="00A828F0"/>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 xml:space="preserve">Do you </w:t>
                </w:r>
                <w:r w:rsidR="00244AEB">
                  <w:t>understand the intent of DCP 268</w:t>
                </w:r>
                <w:r w:rsidRPr="00B34390">
                  <w:t>?</w:t>
                </w:r>
              </w:p>
            </w:tc>
          </w:tr>
          <w:tr w:rsidR="00E9134D" w:rsidTr="00E9134D">
            <w:sdt>
              <w:sdtPr>
                <w:tag w:val="dcusa_response1"/>
                <w:id w:val="164207778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410907" w:rsidRDefault="00410907"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support</w:t>
                </w:r>
                <w:r w:rsidR="00244AEB">
                  <w:t>ive of the principles of DCP 268</w:t>
                </w:r>
                <w:r w:rsidRPr="00B34390">
                  <w:t>?</w:t>
                </w:r>
              </w:p>
            </w:tc>
          </w:tr>
          <w:tr w:rsidR="00E9134D" w:rsidTr="00E9134D">
            <w:sdt>
              <w:sdtPr>
                <w:tag w:val="dcusa_response2"/>
                <w:id w:val="78261322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244AEB">
            <w:trPr>
              <w:cnfStyle w:val="100000000000" w:firstRow="1" w:lastRow="0" w:firstColumn="0" w:lastColumn="0" w:oddVBand="0" w:evenVBand="0" w:oddHBand="0" w:evenHBand="0" w:firstRowFirstColumn="0" w:firstRowLastColumn="0" w:lastRowFirstColumn="0" w:lastRowLastColumn="0"/>
            </w:trPr>
            <w:tc>
              <w:tcPr>
                <w:tcW w:w="9070" w:type="dxa"/>
              </w:tcPr>
              <w:p w:rsidR="00E9134D" w:rsidRDefault="00B34390" w:rsidP="00B34390">
                <w:pPr>
                  <w:pStyle w:val="Question"/>
                </w:pPr>
                <w:r w:rsidRPr="00B34390">
                  <w:t>Do you have any comments on the proposed legal text?</w:t>
                </w:r>
              </w:p>
            </w:tc>
          </w:tr>
          <w:tr w:rsidR="00E9134D" w:rsidTr="00244AEB">
            <w:sdt>
              <w:sdtPr>
                <w:tag w:val="dcusa_response4"/>
                <w:id w:val="1418829039"/>
                <w:placeholder>
                  <w:docPart w:val="DefaultPlaceholder_1082065158"/>
                </w:placeholder>
                <w:showingPlcHdr/>
              </w:sdtPr>
              <w:sdtEndPr/>
              <w:sdtContent>
                <w:tc>
                  <w:tcPr>
                    <w:tcW w:w="9070"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6C5021" w:rsidP="006C5021">
                <w:pPr>
                  <w:pStyle w:val="Question"/>
                </w:pPr>
                <w:r w:rsidRPr="006C5021">
                  <w:t>Please provide your views on the proposed mapping of tariffs set out in Attachment 4?</w:t>
                </w:r>
              </w:p>
            </w:tc>
          </w:tr>
          <w:tr w:rsidR="00E9134D" w:rsidTr="00E9134D">
            <w:sdt>
              <w:sdtPr>
                <w:tag w:val="dcusa_response5"/>
                <w:id w:val="-876384632"/>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6C5021" w:rsidP="006C5021">
                <w:pPr>
                  <w:pStyle w:val="Question"/>
                </w:pPr>
                <w:bookmarkStart w:id="0" w:name="_GoBack"/>
                <w:r w:rsidRPr="006C5021">
                  <w:t>Do you agree with the proposed approach to the mapping of off peak tariffs as set out in paragraph 5.5 of this consultation?</w:t>
                </w:r>
              </w:p>
            </w:tc>
          </w:tr>
          <w:tr w:rsidR="00E9134D" w:rsidTr="00E9134D">
            <w:bookmarkEnd w:id="0" w:displacedByCustomXml="next"/>
            <w:sdt>
              <w:sdtPr>
                <w:tag w:val="dcusa_response6"/>
                <w:id w:val="-2105806236"/>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6C5021" w:rsidP="006C5021">
                <w:pPr>
                  <w:pStyle w:val="Question"/>
                </w:pPr>
                <w:r w:rsidRPr="006C5021">
                  <w:t>Please advise whether you have a preference for Elexon to provide the pseudo split of consumption data or for Parties to undertake the relevant work on their billing systems?</w:t>
                </w:r>
              </w:p>
            </w:tc>
          </w:tr>
          <w:tr w:rsidR="00E9134D" w:rsidTr="00E9134D">
            <w:sdt>
              <w:sdtPr>
                <w:tag w:val="dcusa_response8"/>
                <w:id w:val="-1607880217"/>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C60159">
            <w:trPr>
              <w:cnfStyle w:val="100000000000" w:firstRow="1" w:lastRow="0" w:firstColumn="0" w:lastColumn="0" w:oddVBand="0" w:evenVBand="0" w:oddHBand="0" w:evenHBand="0" w:firstRowFirstColumn="0" w:firstRowLastColumn="0" w:lastRowFirstColumn="0" w:lastRowLastColumn="0"/>
            </w:trPr>
            <w:tc>
              <w:tcPr>
                <w:tcW w:w="9070" w:type="dxa"/>
              </w:tcPr>
              <w:p w:rsidR="00244AEB" w:rsidRPr="00244AEB" w:rsidRDefault="00244AEB" w:rsidP="00244AEB">
                <w:pPr>
                  <w:pStyle w:val="Question"/>
                </w:pPr>
                <w:r w:rsidRPr="00244AEB">
                  <w:t>Which DCUSA Charging Objectives does the CP better facilitate? Please provide supporting comments.</w:t>
                </w:r>
              </w:p>
              <w:p w:rsidR="00244AEB" w:rsidRPr="00244AEB" w:rsidRDefault="00244AEB" w:rsidP="00244AEB">
                <w:pPr>
                  <w:pStyle w:val="Question"/>
                  <w:numPr>
                    <w:ilvl w:val="2"/>
                    <w:numId w:val="17"/>
                  </w:numPr>
                </w:pPr>
                <w:r w:rsidRPr="00244AEB">
                  <w:t>that compliance by each DNO Party with the Charging Methodologies facilitates the discharge by the DNO Party of the obligations imposed on it under the Act and by its Distribution Licence</w:t>
                </w:r>
              </w:p>
              <w:p w:rsidR="00244AEB" w:rsidRPr="00244AEB" w:rsidRDefault="00244AEB" w:rsidP="00244AEB">
                <w:pPr>
                  <w:pStyle w:val="Question"/>
                  <w:numPr>
                    <w:ilvl w:val="2"/>
                    <w:numId w:val="17"/>
                  </w:numPr>
                </w:pPr>
                <w:r w:rsidRPr="00244AEB">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244AEB" w:rsidRPr="00244AEB" w:rsidRDefault="00244AEB" w:rsidP="00244AEB">
                <w:pPr>
                  <w:pStyle w:val="Question"/>
                  <w:numPr>
                    <w:ilvl w:val="2"/>
                    <w:numId w:val="17"/>
                  </w:numPr>
                </w:pPr>
                <w:r w:rsidRPr="00244AEB">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244AEB" w:rsidRPr="00244AEB" w:rsidRDefault="00244AEB" w:rsidP="00244AEB">
                <w:pPr>
                  <w:pStyle w:val="Question"/>
                  <w:numPr>
                    <w:ilvl w:val="2"/>
                    <w:numId w:val="17"/>
                  </w:numPr>
                </w:pPr>
                <w:r w:rsidRPr="00244AEB">
                  <w:t>that, so far as is consistent with Clauses 3.2.1 to 3.2.3, the Charging Methodologies, so far as is reasonably practicable, properly take account of developments in each DNO Party’s Distribution Business</w:t>
                </w:r>
              </w:p>
              <w:p w:rsidR="00244AEB" w:rsidRPr="00244AEB" w:rsidRDefault="00244AEB" w:rsidP="00244AEB">
                <w:pPr>
                  <w:pStyle w:val="Question"/>
                  <w:numPr>
                    <w:ilvl w:val="2"/>
                    <w:numId w:val="17"/>
                  </w:numPr>
                </w:pPr>
                <w:r w:rsidRPr="00244AEB">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E9134D" w:rsidTr="00C60159">
            <w:sdt>
              <w:sdtPr>
                <w:tag w:val="dcusa_response9"/>
                <w:id w:val="-245727296"/>
                <w:placeholder>
                  <w:docPart w:val="DefaultPlaceholder_1082065158"/>
                </w:placeholder>
                <w:showingPlcHdr/>
              </w:sdtPr>
              <w:sdtEndPr>
                <w:rPr>
                  <w:highlight w:val="yellow"/>
                </w:rPr>
              </w:sdtEndPr>
              <w:sdtContent>
                <w:tc>
                  <w:tcPr>
                    <w:tcW w:w="9070" w:type="dxa"/>
                  </w:tcPr>
                  <w:p w:rsidR="00E9134D" w:rsidRPr="00244AEB" w:rsidRDefault="00E9134D" w:rsidP="00E9134D">
                    <w:pPr>
                      <w:pStyle w:val="BodyText"/>
                      <w:rPr>
                        <w:highlight w:val="yellow"/>
                      </w:rPr>
                    </w:pPr>
                    <w:r w:rsidRPr="00244AE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567B8" w:rsidTr="00B567B8">
            <w:trPr>
              <w:cnfStyle w:val="100000000000" w:firstRow="1" w:lastRow="0" w:firstColumn="0" w:lastColumn="0" w:oddVBand="0" w:evenVBand="0" w:oddHBand="0" w:evenHBand="0" w:firstRowFirstColumn="0" w:firstRowLastColumn="0" w:lastRowFirstColumn="0" w:lastRowLastColumn="0"/>
            </w:trPr>
            <w:tc>
              <w:tcPr>
                <w:tcW w:w="9287" w:type="dxa"/>
              </w:tcPr>
              <w:p w:rsidR="00B567B8" w:rsidRDefault="006C5021" w:rsidP="00C60159">
                <w:pPr>
                  <w:pStyle w:val="Question"/>
                </w:pPr>
                <w:r w:rsidRPr="006C5021">
                  <w:t xml:space="preserve">It is proposed that DCP 268 be implemented </w:t>
                </w:r>
                <w:r w:rsidR="00C60159">
                  <w:t>on the 01 April 2018</w:t>
                </w:r>
                <w:r w:rsidRPr="006C5021">
                  <w:t>. Do you agree with this approach?</w:t>
                </w:r>
              </w:p>
            </w:tc>
          </w:tr>
          <w:tr w:rsidR="00B567B8" w:rsidTr="00B567B8">
            <w:sdt>
              <w:sdtPr>
                <w:tag w:val="dcusa_response12"/>
                <w:id w:val="2077634052"/>
                <w:placeholder>
                  <w:docPart w:val="DefaultPlaceholder_-1854013440"/>
                </w:placeholder>
                <w:showingPlcHdr/>
              </w:sdtPr>
              <w:sdtEndPr/>
              <w:sdtContent>
                <w:tc>
                  <w:tcPr>
                    <w:tcW w:w="9287" w:type="dxa"/>
                  </w:tcPr>
                  <w:p w:rsidR="00B567B8" w:rsidRDefault="00B567B8" w:rsidP="00B567B8">
                    <w:pPr>
                      <w:pStyle w:val="BodyText"/>
                    </w:pPr>
                    <w:r w:rsidRPr="0036752A">
                      <w:rPr>
                        <w:rStyle w:val="PlaceholderText"/>
                      </w:rPr>
                      <w:t>Click or tap here to enter text.</w:t>
                    </w:r>
                  </w:p>
                </w:tc>
              </w:sdtContent>
            </w:sdt>
          </w:tr>
        </w:tbl>
        <w:p w:rsidR="00B567B8" w:rsidRDefault="00B567B8"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E9134D" w:rsidTr="00E9134D">
            <w:trPr>
              <w:cnfStyle w:val="100000000000" w:firstRow="1" w:lastRow="0" w:firstColumn="0" w:lastColumn="0" w:oddVBand="0" w:evenVBand="0" w:oddHBand="0" w:evenHBand="0" w:firstRowFirstColumn="0" w:firstRowLastColumn="0" w:lastRowFirstColumn="0" w:lastRowLastColumn="0"/>
            </w:trPr>
            <w:tc>
              <w:tcPr>
                <w:tcW w:w="9287" w:type="dxa"/>
              </w:tcPr>
              <w:p w:rsidR="00E9134D" w:rsidRDefault="00B34390" w:rsidP="00B34390">
                <w:pPr>
                  <w:pStyle w:val="Question"/>
                </w:pPr>
                <w:r w:rsidRPr="00B34390">
                  <w:t>Are you aware of any wider industry developments that may impact upon or be impacted by this CP?</w:t>
                </w:r>
              </w:p>
            </w:tc>
          </w:tr>
          <w:tr w:rsidR="00E9134D" w:rsidTr="00E9134D">
            <w:sdt>
              <w:sdtPr>
                <w:tag w:val="dcusa_response10"/>
                <w:id w:val="458457999"/>
                <w:placeholder>
                  <w:docPart w:val="DefaultPlaceholder_1082065158"/>
                </w:placeholder>
                <w:showingPlcHdr/>
              </w:sdtPr>
              <w:sdtEndPr/>
              <w:sdtContent>
                <w:tc>
                  <w:tcPr>
                    <w:tcW w:w="9287" w:type="dxa"/>
                  </w:tcPr>
                  <w:p w:rsidR="00E9134D" w:rsidRDefault="00E9134D" w:rsidP="00E9134D">
                    <w:pPr>
                      <w:pStyle w:val="BodyText"/>
                    </w:pPr>
                    <w:r w:rsidRPr="007660AB">
                      <w:rPr>
                        <w:rStyle w:val="PlaceholderText"/>
                      </w:rPr>
                      <w:t>Click here to enter text.</w:t>
                    </w:r>
                  </w:p>
                </w:tc>
              </w:sdtContent>
            </w:sdt>
          </w:tr>
        </w:tbl>
        <w:p w:rsidR="00E9134D" w:rsidRDefault="00E9134D" w:rsidP="0023069B">
          <w:pPr>
            <w:pStyle w:val="BodyText"/>
          </w:pPr>
        </w:p>
        <w:tbl>
          <w:tblPr>
            <w:tblStyle w:val="ElectralinkResponseTable"/>
            <w:tblW w:w="9070" w:type="dxa"/>
            <w:tblLayout w:type="fixed"/>
            <w:tblLook w:val="04A0" w:firstRow="1" w:lastRow="0" w:firstColumn="1" w:lastColumn="0" w:noHBand="0" w:noVBand="1"/>
          </w:tblPr>
          <w:tblGrid>
            <w:gridCol w:w="9070"/>
          </w:tblGrid>
          <w:tr w:rsidR="00B34390" w:rsidTr="00B34390">
            <w:trPr>
              <w:cnfStyle w:val="100000000000" w:firstRow="1" w:lastRow="0" w:firstColumn="0" w:lastColumn="0" w:oddVBand="0" w:evenVBand="0" w:oddHBand="0" w:evenHBand="0" w:firstRowFirstColumn="0" w:firstRowLastColumn="0" w:lastRowFirstColumn="0" w:lastRowLastColumn="0"/>
            </w:trPr>
            <w:tc>
              <w:tcPr>
                <w:tcW w:w="9287" w:type="dxa"/>
              </w:tcPr>
              <w:p w:rsidR="00B34390" w:rsidRDefault="00B34390" w:rsidP="00B34390">
                <w:pPr>
                  <w:pStyle w:val="Question"/>
                </w:pPr>
                <w:r w:rsidRPr="00B34390">
                  <w:lastRenderedPageBreak/>
                  <w:t>Are there any alternative solutions or unintended consequences that should be considered by the Working Group?</w:t>
                </w:r>
              </w:p>
            </w:tc>
          </w:tr>
          <w:tr w:rsidR="00B34390" w:rsidTr="00B34390">
            <w:sdt>
              <w:sdtPr>
                <w:tag w:val="dcusa_response11"/>
                <w:id w:val="-1678118295"/>
                <w:placeholder>
                  <w:docPart w:val="DefaultPlaceholder_1082065158"/>
                </w:placeholder>
                <w:showingPlcHdr/>
              </w:sdtPr>
              <w:sdtEndPr/>
              <w:sdtContent>
                <w:tc>
                  <w:tcPr>
                    <w:tcW w:w="9287" w:type="dxa"/>
                  </w:tcPr>
                  <w:p w:rsidR="00B34390" w:rsidRDefault="00B34390" w:rsidP="00B34390">
                    <w:pPr>
                      <w:pStyle w:val="BodyText"/>
                    </w:pPr>
                    <w:r w:rsidRPr="007660AB">
                      <w:rPr>
                        <w:rStyle w:val="PlaceholderText"/>
                      </w:rPr>
                      <w:t>Click here to enter text.</w:t>
                    </w:r>
                  </w:p>
                </w:tc>
              </w:sdtContent>
            </w:sdt>
          </w:tr>
        </w:tbl>
        <w:p w:rsidR="00B34390" w:rsidRPr="00223DF1" w:rsidRDefault="0005464B" w:rsidP="0023069B">
          <w:pPr>
            <w:pStyle w:val="BodyText"/>
          </w:pPr>
        </w:p>
      </w:sdtContent>
    </w:sdt>
    <w:sectPr w:rsidR="00B34390" w:rsidRPr="00223DF1" w:rsidSect="00CE497A">
      <w:headerReference w:type="even" r:id="rId9"/>
      <w:headerReference w:type="default" r:id="rId10"/>
      <w:footerReference w:type="even" r:id="rId11"/>
      <w:footerReference w:type="default" r:id="rId12"/>
      <w:headerReference w:type="first" r:id="rId13"/>
      <w:footerReference w:type="first" r:id="rId14"/>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34D" w:rsidRDefault="00E9134D" w:rsidP="00FD00A2">
      <w:r>
        <w:separator/>
      </w:r>
    </w:p>
  </w:endnote>
  <w:endnote w:type="continuationSeparator" w:id="0">
    <w:p w:rsidR="00E9134D" w:rsidRDefault="00E9134D"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693790"/>
      <w:lock w:val="contentLocked"/>
      <w:placeholder>
        <w:docPart w:val="DefaultPlaceholder_-1854013440"/>
      </w:placeholder>
      <w:showingPlcHdr/>
      <w:group/>
    </w:sdtPr>
    <w:sdtContent>
      <w:p w:rsidR="0005464B" w:rsidRDefault="0005464B">
        <w:pPr>
          <w:pStyle w:val="Footer"/>
        </w:pPr>
        <w:r w:rsidRPr="0036752A">
          <w:rPr>
            <w:rStyle w:val="PlaceholderText"/>
          </w:rPr>
          <w:t>Click or tap here to enter text.</w:t>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2809032"/>
      <w:lock w:val="contentLocked"/>
      <w:placeholder>
        <w:docPart w:val="DefaultPlaceholder_-1854013440"/>
      </w:placeholder>
      <w:group/>
    </w:sdtPr>
    <w:sdtContent>
      <w:p w:rsidR="00FD00A2" w:rsidRDefault="00CE4172" w:rsidP="00E9134D">
        <w:pPr>
          <w:pStyle w:val="Footer"/>
        </w:pPr>
        <w:r>
          <w:t>1</w:t>
        </w:r>
        <w:r w:rsidR="00360B1D">
          <w:t>8</w:t>
        </w:r>
        <w:r w:rsidR="00244AEB">
          <w:t xml:space="preserve"> May 2016</w:t>
        </w:r>
        <w:r w:rsidR="00FD00A2">
          <w:tab/>
          <w:t xml:space="preserve">Page </w:t>
        </w:r>
        <w:r w:rsidR="00FD00A2">
          <w:fldChar w:fldCharType="begin"/>
        </w:r>
        <w:r w:rsidR="00FD00A2">
          <w:instrText xml:space="preserve"> page </w:instrText>
        </w:r>
        <w:r w:rsidR="00FD00A2">
          <w:fldChar w:fldCharType="separate"/>
        </w:r>
        <w:r w:rsidR="0005464B">
          <w:rPr>
            <w:noProof/>
          </w:rPr>
          <w:t>3</w:t>
        </w:r>
        <w:r w:rsidR="00FD00A2">
          <w:fldChar w:fldCharType="end"/>
        </w:r>
        <w:r w:rsidR="00FD00A2">
          <w:t xml:space="preserve"> of </w:t>
        </w:r>
        <w:r w:rsidR="00FD00A2">
          <w:fldChar w:fldCharType="begin"/>
        </w:r>
        <w:r w:rsidR="00FD00A2">
          <w:instrText xml:space="preserve"> numpages </w:instrText>
        </w:r>
        <w:r w:rsidR="00FD00A2">
          <w:fldChar w:fldCharType="separate"/>
        </w:r>
        <w:r w:rsidR="0005464B">
          <w:rPr>
            <w:noProof/>
          </w:rPr>
          <w:t>3</w:t>
        </w:r>
        <w:r w:rsidR="00FD00A2">
          <w:fldChar w:fldCharType="end"/>
        </w:r>
        <w:r w:rsidR="00FD00A2">
          <w:tab/>
        </w:r>
        <w:r w:rsidR="00E9134D">
          <w:t>v1.0</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78710419"/>
      <w:lock w:val="contentLocked"/>
      <w:placeholder>
        <w:docPart w:val="DefaultPlaceholder_-1854013440"/>
      </w:placeholder>
      <w:showingPlcHdr/>
      <w:group/>
    </w:sdtPr>
    <w:sdtContent>
      <w:p w:rsidR="0005464B" w:rsidRDefault="0005464B">
        <w:pPr>
          <w:pStyle w:val="Footer"/>
        </w:pPr>
        <w:r w:rsidRPr="0036752A">
          <w:rPr>
            <w:rStyle w:val="PlaceholderText"/>
          </w:rPr>
          <w:t>Click or tap here to enter text.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34D" w:rsidRDefault="00E9134D" w:rsidP="00FD00A2">
      <w:r>
        <w:separator/>
      </w:r>
    </w:p>
  </w:footnote>
  <w:footnote w:type="continuationSeparator" w:id="0">
    <w:p w:rsidR="00E9134D" w:rsidRDefault="00E9134D" w:rsidP="00FD00A2">
      <w:r>
        <w:continuationSeparator/>
      </w:r>
    </w:p>
  </w:footnote>
  <w:footnote w:id="1">
    <w:p w:rsidR="00AC6DB4" w:rsidRDefault="00AC6DB4">
      <w:pPr>
        <w:pStyle w:val="FootnoteText"/>
      </w:pPr>
      <w:r>
        <w:rPr>
          <w:rStyle w:val="FootnoteReference"/>
        </w:rPr>
        <w:footnoteRef/>
      </w:r>
      <w:r>
        <w:t xml:space="preserve"> </w:t>
      </w:r>
      <w:r>
        <w:tab/>
      </w:r>
      <w:r w:rsidRPr="00AC6DB4">
        <w:t>All responses will be treated as non-confidential unless indicated otherwise.</w:t>
      </w:r>
    </w:p>
    <w:p w:rsidR="00AC6DB4" w:rsidRDefault="00AC6DB4">
      <w:pPr>
        <w:pStyle w:val="FootnoteText"/>
      </w:pPr>
      <w:r>
        <w:tab/>
      </w:r>
      <w:r w:rsidRPr="00AC6DB4">
        <w:t xml:space="preserve">Anonymous </w:t>
      </w:r>
      <w:r w:rsidR="002B61A0">
        <w:t xml:space="preserve">responses </w:t>
      </w:r>
      <w:r w:rsidRPr="00AC6DB4">
        <w:t>will omit the detail of the submitting party but the content of the response will be provided to the Working Group and published on the DCUSA website.</w:t>
      </w:r>
    </w:p>
    <w:p w:rsidR="00AC6DB4" w:rsidRDefault="00AC6DB4">
      <w:pPr>
        <w:pStyle w:val="FootnoteText"/>
      </w:pPr>
      <w:r>
        <w:tab/>
      </w:r>
      <w:r w:rsidR="002B61A0">
        <w:t xml:space="preserve">Confidential responses </w:t>
      </w:r>
      <w:r w:rsidRPr="00AC6DB4">
        <w:t>will not be published on the DCUSA website but submitted solely to the Working Group for the analysis of the CP. For all other confidentiality requirements please contact the secretariat at DCUSA @electralink.co.uk or 0207 7432 3017</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4357511"/>
      <w:lock w:val="contentLocked"/>
      <w:placeholder>
        <w:docPart w:val="DefaultPlaceholder_-1854013440"/>
      </w:placeholder>
      <w:showingPlcHdr/>
      <w:group/>
    </w:sdtPr>
    <w:sdtContent>
      <w:p w:rsidR="0005464B" w:rsidRDefault="0005464B">
        <w:pPr>
          <w:pStyle w:val="Header"/>
        </w:pPr>
        <w:r w:rsidRPr="0036752A">
          <w:rPr>
            <w:rStyle w:val="PlaceholderText"/>
          </w:rPr>
          <w:t>Click or tap here to enter text.</w: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0283580"/>
      <w:lock w:val="contentLocked"/>
      <w:placeholder>
        <w:docPart w:val="DefaultPlaceholder_-1854013440"/>
      </w:placeholder>
      <w:group/>
    </w:sdtPr>
    <w:sdtContent>
      <w:p w:rsidR="00FD00A2" w:rsidRDefault="00251AF3">
        <w:pPr>
          <w:pStyle w:val="Header"/>
        </w:pPr>
        <w:r>
          <w:t xml:space="preserve">DCUSA Consultation </w:t>
        </w:r>
        <w:r w:rsidR="00FD00A2">
          <w:tab/>
        </w:r>
        <w:r w:rsidR="009B02DB">
          <w:t xml:space="preserve">DCP </w:t>
        </w:r>
        <w:r w:rsidR="00244AEB">
          <w:t>268</w: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7520245"/>
      <w:lock w:val="contentLocked"/>
      <w:placeholder>
        <w:docPart w:val="DefaultPlaceholder_-1854013440"/>
      </w:placeholder>
      <w:showingPlcHdr/>
      <w:group/>
    </w:sdtPr>
    <w:sdtContent>
      <w:p w:rsidR="0005464B" w:rsidRDefault="0005464B">
        <w:pPr>
          <w:pStyle w:val="Header"/>
        </w:pPr>
        <w:r w:rsidRPr="0036752A">
          <w:rPr>
            <w:rStyle w:val="PlaceholderText"/>
          </w:rPr>
          <w:t>Click or tap here to enter text.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125A7024"/>
    <w:styleLink w:val="NumberList"/>
    <w:lvl w:ilvl="0">
      <w:start w:val="1"/>
      <w:numFmt w:val="decimal"/>
      <w:pStyle w:val="ListNumber"/>
      <w:lvlText w:val="%1"/>
      <w:lvlJc w:val="left"/>
      <w:pPr>
        <w:tabs>
          <w:tab w:val="num" w:pos="567"/>
        </w:tabs>
        <w:ind w:left="567" w:hanging="567"/>
      </w:pPr>
      <w:rPr>
        <w:rFonts w:hint="default"/>
      </w:rPr>
    </w:lvl>
    <w:lvl w:ilvl="1">
      <w:start w:val="1"/>
      <w:numFmt w:val="decimal"/>
      <w:pStyle w:val="ListNumber2"/>
      <w:lvlText w:val="%1.%2"/>
      <w:lvlJc w:val="left"/>
      <w:pPr>
        <w:tabs>
          <w:tab w:val="num" w:pos="1247"/>
        </w:tabs>
        <w:ind w:left="1247" w:hanging="680"/>
      </w:pPr>
      <w:rPr>
        <w:rFonts w:hint="default"/>
      </w:rPr>
    </w:lvl>
    <w:lvl w:ilvl="2">
      <w:start w:val="1"/>
      <w:numFmt w:val="decimal"/>
      <w:pStyle w:val="ListNumber3"/>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616F1E4C"/>
    <w:multiLevelType w:val="hybridMultilevel"/>
    <w:tmpl w:val="65780C70"/>
    <w:lvl w:ilvl="0" w:tplc="E9E6A81A">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1D56C9"/>
    <w:multiLevelType w:val="multilevel"/>
    <w:tmpl w:val="24A8A974"/>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ascii="Times New Roman" w:hAnsi="Times New Roman" w:hint="default"/>
        <w:b/>
        <w:i w:val="0"/>
        <w:vanish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10"/>
  </w:num>
  <w:num w:numId="17">
    <w:abstractNumId w:val="11"/>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134D"/>
    <w:rsid w:val="0005464B"/>
    <w:rsid w:val="00077D80"/>
    <w:rsid w:val="00134AF7"/>
    <w:rsid w:val="001E03C5"/>
    <w:rsid w:val="00223DF1"/>
    <w:rsid w:val="0023069B"/>
    <w:rsid w:val="00244AEB"/>
    <w:rsid w:val="00251AF3"/>
    <w:rsid w:val="002B61A0"/>
    <w:rsid w:val="0031153A"/>
    <w:rsid w:val="00360B1D"/>
    <w:rsid w:val="0040580C"/>
    <w:rsid w:val="00410907"/>
    <w:rsid w:val="004B51A6"/>
    <w:rsid w:val="00554409"/>
    <w:rsid w:val="00661855"/>
    <w:rsid w:val="006C5021"/>
    <w:rsid w:val="00711B18"/>
    <w:rsid w:val="007361B2"/>
    <w:rsid w:val="0075102E"/>
    <w:rsid w:val="0076726D"/>
    <w:rsid w:val="007779FE"/>
    <w:rsid w:val="00884177"/>
    <w:rsid w:val="008D01AD"/>
    <w:rsid w:val="008F22A5"/>
    <w:rsid w:val="00963A66"/>
    <w:rsid w:val="009943B3"/>
    <w:rsid w:val="009A3EA3"/>
    <w:rsid w:val="009B02DB"/>
    <w:rsid w:val="009F1AFC"/>
    <w:rsid w:val="00A817E9"/>
    <w:rsid w:val="00A828F0"/>
    <w:rsid w:val="00AC6DB4"/>
    <w:rsid w:val="00B34390"/>
    <w:rsid w:val="00B567B8"/>
    <w:rsid w:val="00C01797"/>
    <w:rsid w:val="00C60159"/>
    <w:rsid w:val="00CE4172"/>
    <w:rsid w:val="00CE497A"/>
    <w:rsid w:val="00D70C9E"/>
    <w:rsid w:val="00DB3EF9"/>
    <w:rsid w:val="00E9134D"/>
    <w:rsid w:val="00EE2CEA"/>
    <w:rsid w:val="00F23480"/>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7FA1958"/>
  <w15:docId w15:val="{5D47D866-D786-4B66-93DE-7FEA16531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6DB4"/>
    <w:pPr>
      <w:spacing w:line="240" w:lineRule="auto"/>
    </w:pPr>
    <w:rPr>
      <w:rFonts w:ascii="Verdana" w:hAnsi="Verdana"/>
      <w:sz w:val="20"/>
      <w:lang w:val="en-GB"/>
    </w:rPr>
  </w:style>
  <w:style w:type="paragraph" w:styleId="Heading1">
    <w:name w:val="heading 1"/>
    <w:basedOn w:val="Normal"/>
    <w:next w:val="BodyText"/>
    <w:link w:val="Heading1Char"/>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qFormat/>
    <w:rsid w:val="00134AF7"/>
    <w:pPr>
      <w:keepNext/>
      <w:keepLines/>
      <w:spacing w:before="300"/>
      <w:outlineLvl w:val="2"/>
    </w:pPr>
    <w:rPr>
      <w:rFonts w:eastAsiaTheme="majorEastAsia" w:cstheme="majorBidi"/>
      <w:b/>
    </w:rPr>
  </w:style>
  <w:style w:type="paragraph" w:styleId="Heading4">
    <w:name w:val="heading 4"/>
    <w:basedOn w:val="Normal"/>
    <w:next w:val="BodyText"/>
    <w:link w:val="Heading4Char"/>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rsid w:val="00134AF7"/>
    <w:rPr>
      <w:rFonts w:ascii="Verdana" w:eastAsiaTheme="majorEastAsia" w:hAnsi="Verdana" w:cstheme="majorBidi"/>
      <w:sz w:val="28"/>
      <w:szCs w:val="32"/>
      <w:lang w:val="en-GB"/>
    </w:rPr>
  </w:style>
  <w:style w:type="character" w:customStyle="1" w:styleId="Heading2Char">
    <w:name w:val="Heading 2 Char"/>
    <w:basedOn w:val="DefaultParagraphFont"/>
    <w:link w:val="Heading2"/>
    <w:rsid w:val="00134AF7"/>
    <w:rPr>
      <w:rFonts w:ascii="Verdana" w:eastAsiaTheme="majorEastAsia" w:hAnsi="Verdana" w:cstheme="majorBidi"/>
      <w:b/>
      <w:szCs w:val="26"/>
      <w:lang w:val="en-GB"/>
    </w:rPr>
  </w:style>
  <w:style w:type="character" w:customStyle="1" w:styleId="Heading3Char">
    <w:name w:val="Heading 3 Char"/>
    <w:basedOn w:val="DefaultParagraphFont"/>
    <w:link w:val="Heading3"/>
    <w:rsid w:val="00134AF7"/>
    <w:rPr>
      <w:rFonts w:ascii="Verdana" w:eastAsiaTheme="majorEastAsia" w:hAnsi="Verdana" w:cstheme="majorBidi"/>
      <w:b/>
      <w:sz w:val="20"/>
      <w:lang w:val="en-GB"/>
    </w:rPr>
  </w:style>
  <w:style w:type="character" w:customStyle="1" w:styleId="Heading4Char">
    <w:name w:val="Heading 4 Char"/>
    <w:basedOn w:val="DefaultParagraphFont"/>
    <w:link w:val="Heading4"/>
    <w:rsid w:val="00134AF7"/>
    <w:rPr>
      <w:rFonts w:ascii="Verdana" w:eastAsiaTheme="majorEastAsia" w:hAnsi="Verdana" w:cstheme="majorBidi"/>
      <w:b/>
      <w:i/>
      <w:iCs/>
      <w:sz w:val="20"/>
      <w:lang w:val="en-GB"/>
    </w:rPr>
  </w:style>
  <w:style w:type="character" w:customStyle="1" w:styleId="Heading5Char">
    <w:name w:val="Heading 5 Char"/>
    <w:basedOn w:val="DefaultParagraphFont"/>
    <w:link w:val="Heading5"/>
    <w:rsid w:val="00134AF7"/>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Bullet">
    <w:name w:val="List Bullet"/>
    <w:basedOn w:val="BodyText"/>
    <w:qFormat/>
    <w:rsid w:val="00A817E9"/>
    <w:pPr>
      <w:numPr>
        <w:numId w:val="7"/>
      </w:numPr>
    </w:pPr>
  </w:style>
  <w:style w:type="paragraph" w:styleId="ListBullet2">
    <w:name w:val="List Bullet 2"/>
    <w:basedOn w:val="BodyText"/>
    <w:qFormat/>
    <w:rsid w:val="00A817E9"/>
    <w:pPr>
      <w:numPr>
        <w:ilvl w:val="1"/>
        <w:numId w:val="7"/>
      </w:numPr>
    </w:pPr>
  </w:style>
  <w:style w:type="paragraph" w:styleId="ListBullet3">
    <w:name w:val="List Bullet 3"/>
    <w:basedOn w:val="BodyText"/>
    <w:qFormat/>
    <w:rsid w:val="00A817E9"/>
  </w:style>
  <w:style w:type="paragraph" w:styleId="ListContinue">
    <w:name w:val="List Continue"/>
    <w:basedOn w:val="BodyText"/>
    <w:uiPriority w:val="1"/>
    <w:rsid w:val="00A817E9"/>
    <w:pPr>
      <w:ind w:left="284"/>
    </w:pPr>
  </w:style>
  <w:style w:type="paragraph" w:styleId="ListContinue2">
    <w:name w:val="List Continue 2"/>
    <w:basedOn w:val="BodyText"/>
    <w:uiPriority w:val="1"/>
    <w:rsid w:val="00A817E9"/>
    <w:pPr>
      <w:ind w:left="567"/>
    </w:pPr>
  </w:style>
  <w:style w:type="paragraph" w:styleId="ListContinue3">
    <w:name w:val="List Continue 3"/>
    <w:basedOn w:val="BodyText"/>
    <w:uiPriority w:val="1"/>
    <w:rsid w:val="00A817E9"/>
    <w:pPr>
      <w:ind w:left="851"/>
    </w:pPr>
  </w:style>
  <w:style w:type="paragraph" w:styleId="ListContinue4">
    <w:name w:val="List Continue 4"/>
    <w:basedOn w:val="BodyText"/>
    <w:uiPriority w:val="1"/>
    <w:rsid w:val="00A817E9"/>
    <w:pPr>
      <w:ind w:left="1247"/>
    </w:pPr>
  </w:style>
  <w:style w:type="paragraph" w:styleId="ListContinue5">
    <w:name w:val="List Continue 5"/>
    <w:basedOn w:val="BodyText"/>
    <w:uiPriority w:val="1"/>
    <w:rsid w:val="00A817E9"/>
    <w:pPr>
      <w:ind w:left="1985"/>
    </w:pPr>
  </w:style>
  <w:style w:type="paragraph" w:styleId="ListNumber">
    <w:name w:val="List Number"/>
    <w:basedOn w:val="BodyText"/>
    <w:qFormat/>
    <w:rsid w:val="00A817E9"/>
    <w:pPr>
      <w:numPr>
        <w:numId w:val="14"/>
      </w:numPr>
    </w:pPr>
  </w:style>
  <w:style w:type="paragraph" w:styleId="ListNumber2">
    <w:name w:val="List Number 2"/>
    <w:basedOn w:val="BodyText"/>
    <w:qFormat/>
    <w:rsid w:val="00A817E9"/>
    <w:pPr>
      <w:numPr>
        <w:ilvl w:val="1"/>
        <w:numId w:val="14"/>
      </w:numPr>
    </w:pPr>
  </w:style>
  <w:style w:type="paragraph" w:styleId="ListNumber3">
    <w:name w:val="List Number 3"/>
    <w:basedOn w:val="BodyText"/>
    <w:qFormat/>
    <w:rsid w:val="00A817E9"/>
    <w:pPr>
      <w:numPr>
        <w:ilvl w:val="2"/>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Question">
    <w:name w:val="Question"/>
    <w:basedOn w:val="Normal"/>
    <w:next w:val="BodyText"/>
    <w:qFormat/>
    <w:rsid w:val="00DB3EF9"/>
    <w:pPr>
      <w:keepNext/>
      <w:keepLines/>
      <w:numPr>
        <w:numId w:val="15"/>
      </w:numPr>
    </w:pPr>
    <w:rPr>
      <w:b/>
    </w:r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paragraph" w:styleId="Date">
    <w:name w:val="Date"/>
    <w:basedOn w:val="Normal"/>
    <w:next w:val="Normal"/>
    <w:link w:val="DateChar"/>
    <w:rsid w:val="009A3EA3"/>
  </w:style>
  <w:style w:type="character" w:customStyle="1" w:styleId="DateChar">
    <w:name w:val="Date Char"/>
    <w:basedOn w:val="DefaultParagraphFont"/>
    <w:link w:val="Date"/>
    <w:rsid w:val="009A3EA3"/>
    <w:rPr>
      <w:rFonts w:asciiTheme="minorHAnsi" w:hAnsiTheme="minorHAnsi"/>
      <w:lang w:val="en-GB"/>
    </w:r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2B61A0"/>
    <w:pPr>
      <w:tabs>
        <w:tab w:val="left" w:pos="284"/>
      </w:tabs>
      <w:spacing w:after="100"/>
      <w:ind w:left="284" w:hanging="284"/>
    </w:pPr>
    <w:rPr>
      <w:sz w:val="16"/>
      <w:szCs w:val="20"/>
    </w:rPr>
  </w:style>
  <w:style w:type="character" w:customStyle="1" w:styleId="FootnoteTextChar">
    <w:name w:val="Footnote Text Char"/>
    <w:basedOn w:val="DefaultParagraphFont"/>
    <w:link w:val="FootnoteText"/>
    <w:uiPriority w:val="99"/>
    <w:rsid w:val="002B61A0"/>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styleId="BalloonText">
    <w:name w:val="Balloon Text"/>
    <w:basedOn w:val="Normal"/>
    <w:link w:val="BalloonTextChar"/>
    <w:uiPriority w:val="99"/>
    <w:semiHidden/>
    <w:unhideWhenUsed/>
    <w:rsid w:val="00251AF3"/>
    <w:rPr>
      <w:rFonts w:ascii="Tahoma" w:hAnsi="Tahoma" w:cs="Tahoma"/>
      <w:sz w:val="16"/>
      <w:szCs w:val="16"/>
    </w:rPr>
  </w:style>
  <w:style w:type="character" w:customStyle="1" w:styleId="BalloonTextChar">
    <w:name w:val="Balloon Text Char"/>
    <w:basedOn w:val="DefaultParagraphFont"/>
    <w:link w:val="BalloonText"/>
    <w:uiPriority w:val="99"/>
    <w:semiHidden/>
    <w:rsid w:val="00251AF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CUSA@electralink.co.uk"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ynesc\AppData\Roaming\Microsoft\Templates\DCUSA%20Response%20Form%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DBA0F6C896141C1A68000534B80F8FE"/>
        <w:category>
          <w:name w:val="General"/>
          <w:gallery w:val="placeholder"/>
        </w:category>
        <w:types>
          <w:type w:val="bbPlcHdr"/>
        </w:types>
        <w:behaviors>
          <w:behavior w:val="content"/>
        </w:behaviors>
        <w:guid w:val="{8ED66317-2BAB-4995-837B-B930F805D11F}"/>
      </w:docPartPr>
      <w:docPartBody>
        <w:p w:rsidR="00835A95" w:rsidRDefault="00334B53">
          <w:pPr>
            <w:pStyle w:val="7DBA0F6C896141C1A68000534B80F8FE"/>
          </w:pPr>
          <w:r w:rsidRPr="005D19FB">
            <w:rPr>
              <w:rStyle w:val="PlaceholderText"/>
            </w:rPr>
            <w:t>Click here to enter text.</w:t>
          </w:r>
        </w:p>
      </w:docPartBody>
    </w:docPart>
    <w:docPart>
      <w:docPartPr>
        <w:name w:val="33BCCBB5D5F24187A319F23912E3BC4B"/>
        <w:category>
          <w:name w:val="General"/>
          <w:gallery w:val="placeholder"/>
        </w:category>
        <w:types>
          <w:type w:val="bbPlcHdr"/>
        </w:types>
        <w:behaviors>
          <w:behavior w:val="content"/>
        </w:behaviors>
        <w:guid w:val="{9FE476F9-B2CE-4700-B4BD-8C723C175B1F}"/>
      </w:docPartPr>
      <w:docPartBody>
        <w:p w:rsidR="00835A95" w:rsidRDefault="00334B53">
          <w:pPr>
            <w:pStyle w:val="33BCCBB5D5F24187A319F23912E3BC4B"/>
          </w:pPr>
          <w:r w:rsidRPr="005D19FB">
            <w:rPr>
              <w:rStyle w:val="PlaceholderText"/>
            </w:rPr>
            <w:t>Choose an item.</w:t>
          </w:r>
        </w:p>
      </w:docPartBody>
    </w:docPart>
    <w:docPart>
      <w:docPartPr>
        <w:name w:val="DefaultPlaceholder_1082065158"/>
        <w:category>
          <w:name w:val="General"/>
          <w:gallery w:val="placeholder"/>
        </w:category>
        <w:types>
          <w:type w:val="bbPlcHdr"/>
        </w:types>
        <w:behaviors>
          <w:behavior w:val="content"/>
        </w:behaviors>
        <w:guid w:val="{B3EA9976-5BCE-4EA1-8B0E-BA28F7C33E9E}"/>
      </w:docPartPr>
      <w:docPartBody>
        <w:p w:rsidR="00835A95" w:rsidRDefault="00334B53">
          <w:r w:rsidRPr="007660A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46B0437A-EC3D-4FB7-8B3A-7139E26357E8}"/>
      </w:docPartPr>
      <w:docPartBody>
        <w:p w:rsidR="00D25A7B" w:rsidRDefault="001214B8">
          <w:r w:rsidRPr="0036752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B53"/>
    <w:rsid w:val="001214B8"/>
    <w:rsid w:val="00334B53"/>
    <w:rsid w:val="00835A95"/>
    <w:rsid w:val="00D25A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214B8"/>
    <w:rPr>
      <w:color w:val="808080"/>
    </w:rPr>
  </w:style>
  <w:style w:type="paragraph" w:customStyle="1" w:styleId="7DBA0F6C896141C1A68000534B80F8FE">
    <w:name w:val="7DBA0F6C896141C1A68000534B80F8FE"/>
  </w:style>
  <w:style w:type="paragraph" w:customStyle="1" w:styleId="33BCCBB5D5F24187A319F23912E3BC4B">
    <w:name w:val="33BCCBB5D5F24187A319F23912E3BC4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E607B-E2F9-4A2F-B2C4-F8FB9F6A7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Response Form Template</Template>
  <TotalTime>16</TotalTime>
  <Pages>3</Pages>
  <Words>438</Words>
  <Characters>2498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2931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Claire Hynes</cp:lastModifiedBy>
  <cp:revision>9</cp:revision>
  <dcterms:created xsi:type="dcterms:W3CDTF">2016-04-15T16:28:00Z</dcterms:created>
  <dcterms:modified xsi:type="dcterms:W3CDTF">2016-05-18T08:24:00Z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